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010" w:rsidP="74AC9D7C" w:rsidRDefault="00AD4010" w14:paraId="4B59292A" w14:textId="0AEED466">
      <w:pPr>
        <w:jc w:val="cente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Lettings Negotiator</w:t>
      </w:r>
    </w:p>
    <w:p w:rsidR="00AD4010" w:rsidP="74AC9D7C" w:rsidRDefault="00AD4010" w14:paraId="736FC1D7" w14:textId="5C264839">
      <w:p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We are looking for a proactive and professional individual to take on the role of Lettings Negotiator. This position suits someone who enjoys working with people, takes pride in delivering results, and is motivated to build a long-term career within the property industry.</w:t>
      </w:r>
    </w:p>
    <w:p w:rsidR="00AD4010" w:rsidP="74AC9D7C" w:rsidRDefault="00AD4010" w14:paraId="7B253BDE" w14:textId="319BCEC9">
      <w:p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The role involves managing applicants and landlords, conducting viewings, agreeing lets, and supporting the smooth progression of tenancies from instruction through to move-in.</w:t>
      </w:r>
    </w:p>
    <w:p w:rsidR="00AD4010" w:rsidP="74AC9D7C" w:rsidRDefault="00AD4010" w14:paraId="7234BD5D" w14:textId="3A485E93">
      <w:p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Core Responsibilities</w:t>
      </w:r>
    </w:p>
    <w:p w:rsidR="00AD4010" w:rsidP="74AC9D7C" w:rsidRDefault="00AD4010" w14:paraId="58E34F2A" w14:textId="30478E27">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Deliver the Target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 xml:space="preserve"> Work towards achieving and exceeding individual KPIs while contributing positively to overall office and team targets.</w:t>
      </w:r>
    </w:p>
    <w:p w:rsidR="00AD4010" w:rsidP="74AC9D7C" w:rsidRDefault="00AD4010" w14:paraId="34CFEF08" w14:textId="13232A0C">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Applicant Registration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Register applicants thoroughly, gaining a clear understanding of their requirements and identifying opportunities to introduce relevant additional services where appropriate.</w:t>
      </w:r>
    </w:p>
    <w:p w:rsidR="00AD4010" w:rsidP="74AC9D7C" w:rsidRDefault="00AD4010" w14:paraId="6F3E59FB" w14:textId="3E1DDA5D">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Client Communication</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 xml:space="preserve"> : Maintain regular contact with applicants and landlords, arrange and conduct property viewings, provide timely feedback, and ensure property marketing information is accurate and up to date.</w:t>
      </w:r>
    </w:p>
    <w:p w:rsidR="00AD4010" w:rsidP="74AC9D7C" w:rsidRDefault="00AD4010" w14:paraId="4D244F50" w14:textId="1696B24A">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 xml:space="preserve">Lettings Business Development :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Proactively generate new instructions by engaging with landlords, identifying opportunities within the local market, and building strong ongoing relationships.</w:t>
      </w:r>
    </w:p>
    <w:p w:rsidR="00AD4010" w:rsidP="74AC9D7C" w:rsidRDefault="00AD4010" w14:paraId="5A0618B8" w14:textId="6DD2F063">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 xml:space="preserve">Offer and Let Agreed Process :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Negotiate tenancy terms on behalf of landlords, support applicants through the offer process, and assist with progressing agreed lets through to completion.</w:t>
      </w:r>
    </w:p>
    <w:p w:rsidR="00AD4010" w:rsidP="74AC9D7C" w:rsidRDefault="00AD4010" w14:paraId="3A87C8F6" w14:textId="21AECF69">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Market Knowledge:</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 xml:space="preserve"> Stay informed on local lettings market conditions, rental values, and demand trends in order to provide clear, practical advice to landlords.</w:t>
      </w:r>
    </w:p>
    <w:p w:rsidR="00AD4010" w:rsidP="74AC9D7C" w:rsidRDefault="00AD4010" w14:paraId="4F42ECBC" w14:textId="248C8953">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 xml:space="preserve">Team Contribution :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Participate in team meetings, complete daily tasks, support colleagues, and follow agreed processes to ensure a consistent and high-quality service.</w:t>
      </w:r>
    </w:p>
    <w:p w:rsidR="00AD4010" w:rsidP="74AC9D7C" w:rsidRDefault="00AD4010" w14:paraId="55C0EC84" w14:textId="765E88FE">
      <w:p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Required Skills</w:t>
      </w:r>
    </w:p>
    <w:p w:rsidR="00AD4010" w:rsidP="74AC9D7C" w:rsidRDefault="00AD4010" w14:paraId="088F5987" w14:textId="583BAB18">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 xml:space="preserve">Professional Approach :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Demonstrate a confident, professional manner with the ability to handle challenges calmly and take responsibility for resolving issues.</w:t>
      </w:r>
    </w:p>
    <w:p w:rsidR="00AD4010" w:rsidP="74AC9D7C" w:rsidRDefault="00AD4010" w14:paraId="225588D9" w14:textId="6F2EA12F">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 xml:space="preserve">Time Management :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Effectively manage a busy diary, prioritise workload, and meet deadlines in a fast-paced environment.</w:t>
      </w:r>
    </w:p>
    <w:p w:rsidR="00AD4010" w:rsidP="74AC9D7C" w:rsidRDefault="00AD4010" w14:paraId="72B629AB" w14:textId="50ADEDDA">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1"/>
          <w:bCs w:val="1"/>
          <w:i w:val="0"/>
          <w:iCs w:val="0"/>
          <w:caps w:val="0"/>
          <w:smallCaps w:val="0"/>
          <w:noProof w:val="0"/>
          <w:color w:val="000000" w:themeColor="text1" w:themeTint="FF" w:themeShade="FF"/>
          <w:sz w:val="22"/>
          <w:szCs w:val="22"/>
          <w:lang w:val="en-GB"/>
        </w:rPr>
        <w:t xml:space="preserve">Organisation and Administration : </w:t>
      </w: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Maintain accurate records, manage documentation efficiently, and work in a structured way to achieve targets.</w:t>
      </w:r>
    </w:p>
    <w:p w:rsidR="00AD4010" w:rsidP="74AC9D7C" w:rsidRDefault="00AD4010" w14:paraId="35DCD617" w14:textId="5D9093E1">
      <w:pPr>
        <w:rPr>
          <w:rFonts w:ascii="Aptos" w:hAnsi="Aptos" w:eastAsia="Aptos" w:cs="Aptos"/>
          <w:b w:val="0"/>
          <w:bCs w:val="0"/>
          <w:i w:val="0"/>
          <w:iCs w:val="0"/>
          <w:caps w:val="0"/>
          <w:smallCaps w:val="0"/>
          <w:noProof w:val="0"/>
          <w:color w:val="000000" w:themeColor="text1" w:themeTint="FF" w:themeShade="FF"/>
          <w:sz w:val="22"/>
          <w:szCs w:val="22"/>
          <w:lang w:val="en-GB"/>
        </w:rPr>
      </w:pPr>
      <w:r w:rsidRPr="74AC9D7C" w:rsidR="7F42EDE6">
        <w:rPr>
          <w:rFonts w:ascii="Aptos" w:hAnsi="Aptos" w:eastAsia="Aptos" w:cs="Aptos"/>
          <w:b w:val="0"/>
          <w:bCs w:val="0"/>
          <w:i w:val="0"/>
          <w:iCs w:val="0"/>
          <w:caps w:val="0"/>
          <w:smallCaps w:val="0"/>
          <w:noProof w:val="0"/>
          <w:color w:val="000000" w:themeColor="text1" w:themeTint="FF" w:themeShade="FF"/>
          <w:sz w:val="22"/>
          <w:szCs w:val="22"/>
          <w:lang w:val="en-GB"/>
        </w:rPr>
        <w:t>If you are motivated, organised, and keen to develop your career within lettings, we would welcome your application. Join us as a Lettings Negotiator and play a key role in delivering great outcomes for our landlords and tenants.</w:t>
      </w:r>
    </w:p>
    <w:p w:rsidR="00AD4010" w:rsidRDefault="00AD4010" w14:paraId="5E5787A5" w14:textId="7BF4F311"/>
    <w:sectPr w:rsidR="00AD4010">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dd49b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54c3d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100836"/>
    <w:rsid w:val="00AD4010"/>
    <w:rsid w:val="00BB497E"/>
    <w:rsid w:val="07100836"/>
    <w:rsid w:val="198B5CF1"/>
    <w:rsid w:val="74AC9D7C"/>
    <w:rsid w:val="7F42ED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00836"/>
  <w15:chartTrackingRefBased/>
  <w15:docId w15:val="{4FC4B775-0FE8-4851-96DF-DFDF67AD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4AC9D7C"/>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e7d507901a174672"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EE609A8286CA45B820EE461E2FFCA5" ma:contentTypeVersion="16" ma:contentTypeDescription="Create a new document." ma:contentTypeScope="" ma:versionID="630c9e55821a19b0f1c9f5f52bc41241">
  <xsd:schema xmlns:xsd="http://www.w3.org/2001/XMLSchema" xmlns:xs="http://www.w3.org/2001/XMLSchema" xmlns:p="http://schemas.microsoft.com/office/2006/metadata/properties" xmlns:ns2="6dae741b-fd5f-4b72-ae32-32cc7705ad3d" xmlns:ns3="616b6162-b550-4477-b9e6-d25a25b4273c" targetNamespace="http://schemas.microsoft.com/office/2006/metadata/properties" ma:root="true" ma:fieldsID="845ab5702277f544990877a56196b171" ns2:_="" ns3:_="">
    <xsd:import namespace="6dae741b-fd5f-4b72-ae32-32cc7705ad3d"/>
    <xsd:import namespace="616b6162-b550-4477-b9e6-d25a25b427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element ref="ns2:ComplianceAugust_x002d_December2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e741b-fd5f-4b72-ae32-32cc7705ad3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8483e17-d083-4641-bdf8-a4a996385bf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mplianceAugust_x002d_December2025" ma:index="23" nillable="true" ma:displayName="Compliance August - December 2025" ma:format="Dropdown" ma:internalName="ComplianceAugust_x002d_December2025">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b6162-b550-4477-b9e6-d25a25b427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006e4e3-c150-4e29-b80d-8b64e531ae6f}" ma:internalName="TaxCatchAll" ma:showField="CatchAllData" ma:web="616b6162-b550-4477-b9e6-d25a25b427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plianceAugust_x002d_December2025 xmlns="6dae741b-fd5f-4b72-ae32-32cc7705ad3d" xsi:nil="true"/>
    <lcf76f155ced4ddcb4097134ff3c332f xmlns="6dae741b-fd5f-4b72-ae32-32cc7705ad3d">
      <Terms xmlns="http://schemas.microsoft.com/office/infopath/2007/PartnerControls"/>
    </lcf76f155ced4ddcb4097134ff3c332f>
    <TaxCatchAll xmlns="616b6162-b550-4477-b9e6-d25a25b4273c" xsi:nil="true"/>
  </documentManagement>
</p:properties>
</file>

<file path=customXml/itemProps1.xml><?xml version="1.0" encoding="utf-8"?>
<ds:datastoreItem xmlns:ds="http://schemas.openxmlformats.org/officeDocument/2006/customXml" ds:itemID="{3F54BDD6-ADD2-4A6C-83D3-1CF7E578B878}"/>
</file>

<file path=customXml/itemProps2.xml><?xml version="1.0" encoding="utf-8"?>
<ds:datastoreItem xmlns:ds="http://schemas.openxmlformats.org/officeDocument/2006/customXml" ds:itemID="{A4DE23A1-54D6-4F25-8C84-729A1713CACE}"/>
</file>

<file path=customXml/itemProps3.xml><?xml version="1.0" encoding="utf-8"?>
<ds:datastoreItem xmlns:ds="http://schemas.openxmlformats.org/officeDocument/2006/customXml" ds:itemID="{5117BFEE-C589-463C-92C8-01131B3877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Myles Moloney</dc:creator>
  <cp:keywords/>
  <dc:description/>
  <cp:lastModifiedBy>Myles Moloney</cp:lastModifiedBy>
  <cp:revision>3</cp:revision>
  <dcterms:created xsi:type="dcterms:W3CDTF">2026-02-04T12:32:00Z</dcterms:created>
  <dcterms:modified xsi:type="dcterms:W3CDTF">2026-02-04T12:33:16Z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6be8de-731e-412f-8bfe-6b0561be3177_Enabled">
    <vt:lpwstr>true</vt:lpwstr>
  </property>
  <property fmtid="{D5CDD505-2E9C-101B-9397-08002B2CF9AE}" pid="3" name="MSIP_Label_026be8de-731e-412f-8bfe-6b0561be3177_SetDate">
    <vt:lpwstr>2026-02-04T12:32:24Z</vt:lpwstr>
  </property>
  <property fmtid="{D5CDD505-2E9C-101B-9397-08002B2CF9AE}" pid="4" name="MSIP_Label_026be8de-731e-412f-8bfe-6b0561be3177_Method">
    <vt:lpwstr>Standard</vt:lpwstr>
  </property>
  <property fmtid="{D5CDD505-2E9C-101B-9397-08002B2CF9AE}" pid="5" name="MSIP_Label_026be8de-731e-412f-8bfe-6b0561be3177_Name">
    <vt:lpwstr>Internal</vt:lpwstr>
  </property>
  <property fmtid="{D5CDD505-2E9C-101B-9397-08002B2CF9AE}" pid="6" name="MSIP_Label_026be8de-731e-412f-8bfe-6b0561be3177_SiteId">
    <vt:lpwstr>8e81adc1-50ac-4f9f-a655-48d4485cb1ca</vt:lpwstr>
  </property>
  <property fmtid="{D5CDD505-2E9C-101B-9397-08002B2CF9AE}" pid="7" name="MSIP_Label_026be8de-731e-412f-8bfe-6b0561be3177_ActionId">
    <vt:lpwstr>495d771a-0087-44f1-8090-ac75f3906475</vt:lpwstr>
  </property>
  <property fmtid="{D5CDD505-2E9C-101B-9397-08002B2CF9AE}" pid="8" name="MSIP_Label_026be8de-731e-412f-8bfe-6b0561be3177_ContentBits">
    <vt:lpwstr>0</vt:lpwstr>
  </property>
  <property fmtid="{D5CDD505-2E9C-101B-9397-08002B2CF9AE}" pid="9" name="MSIP_Label_026be8de-731e-412f-8bfe-6b0561be3177_Tag">
    <vt:lpwstr>10, 3, 0, 2</vt:lpwstr>
  </property>
  <property fmtid="{D5CDD505-2E9C-101B-9397-08002B2CF9AE}" pid="10" name="ContentTypeId">
    <vt:lpwstr>0x01010025EE609A8286CA45B820EE461E2FFCA5</vt:lpwstr>
  </property>
</Properties>
</file>